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7" w:rsidRDefault="00983827" w:rsidP="00983827">
      <w:pPr>
        <w:jc w:val="center"/>
        <w:rPr>
          <w:b/>
          <w:i/>
          <w:sz w:val="30"/>
        </w:rPr>
      </w:pPr>
      <w:r w:rsidRPr="00952ACB">
        <w:rPr>
          <w:b/>
          <w:i/>
          <w:sz w:val="30"/>
        </w:rPr>
        <w:object w:dxaOrig="196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>
            <v:imagedata r:id="rId5" o:title=""/>
          </v:shape>
          <o:OLEObject Type="Embed" ProgID="MSDraw" ShapeID="_x0000_i1025" DrawAspect="Content" ObjectID="_1519929873" r:id="rId6">
            <o:FieldCodes>\* LOWER</o:FieldCodes>
          </o:OLEObject>
        </w:object>
      </w:r>
    </w:p>
    <w:p w:rsidR="00983827" w:rsidRDefault="00983827" w:rsidP="00983827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>МІНІСТЕРСТВО ОСВІТИ І НАУКИ</w:t>
      </w:r>
      <w:r w:rsidRPr="0072227B">
        <w:rPr>
          <w:b/>
          <w:sz w:val="26"/>
        </w:rPr>
        <w:t xml:space="preserve"> </w:t>
      </w:r>
      <w:r>
        <w:rPr>
          <w:b/>
          <w:sz w:val="26"/>
        </w:rPr>
        <w:t>УКРАЇНИ</w:t>
      </w:r>
    </w:p>
    <w:p w:rsidR="00983827" w:rsidRPr="0072227B" w:rsidRDefault="00983827" w:rsidP="00983827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>ДЕПАРТАМЕНТ ОСВІТИ І НАУКИ</w:t>
      </w:r>
    </w:p>
    <w:p w:rsidR="00983827" w:rsidRDefault="00983827" w:rsidP="00983827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 xml:space="preserve"> ЗАКАРПАТСЬКОЇ ОБЛДЕРЖАДМІНІСТРАЦІЇ</w:t>
      </w:r>
    </w:p>
    <w:p w:rsidR="00983827" w:rsidRDefault="00983827" w:rsidP="00983827">
      <w:pPr>
        <w:pStyle w:val="Cmsor1"/>
        <w:spacing w:before="120" w:after="120"/>
        <w:rPr>
          <w:b w:val="0"/>
          <w:sz w:val="26"/>
        </w:rPr>
      </w:pPr>
      <w:r>
        <w:rPr>
          <w:b w:val="0"/>
          <w:sz w:val="26"/>
        </w:rPr>
        <w:t>БЕРЕГІВСЬКИЙ ПРОФЕСІЙНИЙ ЛІЦЕЙ СФЕРИ ПОСЛУГ</w:t>
      </w:r>
    </w:p>
    <w:p w:rsidR="00983827" w:rsidRDefault="00983827" w:rsidP="00983827">
      <w:pPr>
        <w:pStyle w:val="Cmsor1"/>
        <w:rPr>
          <w:b w:val="0"/>
          <w:szCs w:val="28"/>
        </w:rPr>
      </w:pPr>
      <w:r w:rsidRPr="00BD5F19">
        <w:rPr>
          <w:b w:val="0"/>
          <w:szCs w:val="28"/>
        </w:rPr>
        <w:t xml:space="preserve">  </w:t>
      </w:r>
    </w:p>
    <w:p w:rsidR="00983827" w:rsidRDefault="00983827" w:rsidP="00983827">
      <w:pPr>
        <w:pStyle w:val="Cmsor1"/>
        <w:rPr>
          <w:b w:val="0"/>
          <w:szCs w:val="28"/>
        </w:rPr>
      </w:pPr>
      <w:r w:rsidRPr="00BD5F19">
        <w:rPr>
          <w:b w:val="0"/>
          <w:szCs w:val="28"/>
        </w:rPr>
        <w:t xml:space="preserve"> НАКАЗ</w:t>
      </w:r>
    </w:p>
    <w:p w:rsidR="00983827" w:rsidRDefault="00983827" w:rsidP="00983827">
      <w:pPr>
        <w:spacing w:before="240"/>
        <w:rPr>
          <w:sz w:val="28"/>
          <w:szCs w:val="28"/>
          <w:lang w:val="uk-UA"/>
        </w:rPr>
      </w:pPr>
      <w:r w:rsidRPr="00286161">
        <w:rPr>
          <w:sz w:val="28"/>
          <w:szCs w:val="28"/>
          <w:lang w:val="uk-UA"/>
        </w:rPr>
        <w:t xml:space="preserve"> «</w:t>
      </w:r>
      <w:r w:rsidR="00D14EA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 жовтня  2015 р.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</w:rPr>
        <w:t>м.</w:t>
      </w:r>
      <w:r w:rsidRPr="0087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Берегово   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№</w:t>
      </w:r>
      <w:r w:rsidR="00D14EA9">
        <w:rPr>
          <w:sz w:val="28"/>
          <w:szCs w:val="28"/>
          <w:lang w:val="uk-UA"/>
        </w:rPr>
        <w:t xml:space="preserve"> 85</w:t>
      </w:r>
    </w:p>
    <w:p w:rsidR="00983827" w:rsidRDefault="00983827" w:rsidP="00983827">
      <w:pPr>
        <w:pStyle w:val="Nincstrkz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827" w:rsidRDefault="00983827" w:rsidP="00983827">
      <w:pPr>
        <w:pStyle w:val="Nincstrkz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A5D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атестації</w:t>
      </w:r>
    </w:p>
    <w:p w:rsidR="00983827" w:rsidRPr="00446A5D" w:rsidRDefault="00983827" w:rsidP="00983827">
      <w:pPr>
        <w:pStyle w:val="Nincstrkz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A5D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</w:t>
      </w:r>
    </w:p>
    <w:p w:rsidR="00983827" w:rsidRPr="00690104" w:rsidRDefault="00983827" w:rsidP="0098382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2015-2016</w:t>
      </w:r>
      <w:r w:rsidRPr="00446A5D">
        <w:rPr>
          <w:b/>
          <w:sz w:val="28"/>
          <w:szCs w:val="28"/>
          <w:lang w:val="uk-UA"/>
        </w:rPr>
        <w:t xml:space="preserve"> н.р.</w:t>
      </w:r>
    </w:p>
    <w:p w:rsidR="00983827" w:rsidRDefault="00983827" w:rsidP="00983827">
      <w:pPr>
        <w:ind w:firstLine="708"/>
        <w:jc w:val="both"/>
        <w:rPr>
          <w:sz w:val="28"/>
          <w:szCs w:val="28"/>
          <w:lang w:val="uk-UA"/>
        </w:rPr>
      </w:pPr>
      <w:r w:rsidRPr="004E1A32">
        <w:rPr>
          <w:sz w:val="28"/>
          <w:szCs w:val="28"/>
          <w:lang w:val="uk-UA"/>
        </w:rPr>
        <w:t>Керуючись Типовим положенням п</w:t>
      </w:r>
      <w:bookmarkStart w:id="0" w:name="_GoBack"/>
      <w:bookmarkEnd w:id="0"/>
      <w:r w:rsidRPr="004E1A32">
        <w:rPr>
          <w:sz w:val="28"/>
          <w:szCs w:val="28"/>
          <w:lang w:val="uk-UA"/>
        </w:rPr>
        <w:t>ро атестацію педагогічних працівників, затвердженого наказом Міністерства освіти і науки</w:t>
      </w:r>
      <w:r>
        <w:rPr>
          <w:sz w:val="28"/>
          <w:szCs w:val="28"/>
          <w:lang w:val="uk-UA"/>
        </w:rPr>
        <w:t xml:space="preserve"> </w:t>
      </w:r>
      <w:r w:rsidRPr="004E1A32">
        <w:rPr>
          <w:sz w:val="28"/>
          <w:szCs w:val="28"/>
          <w:lang w:val="uk-UA"/>
        </w:rPr>
        <w:t xml:space="preserve">України від 20 грудня 2011 року </w:t>
      </w:r>
      <w:r w:rsidRPr="004E1A32">
        <w:rPr>
          <w:sz w:val="28"/>
          <w:szCs w:val="28"/>
        </w:rPr>
        <w:t>No</w:t>
      </w:r>
      <w:r w:rsidRPr="004E1A32">
        <w:rPr>
          <w:sz w:val="28"/>
          <w:szCs w:val="28"/>
          <w:lang w:val="uk-UA"/>
        </w:rPr>
        <w:t xml:space="preserve"> 1473 (зі змінами, затвердженими наказом Міністерства освіти і науки від 08 серпня 2013 року </w:t>
      </w:r>
      <w:r w:rsidRPr="004E1A32">
        <w:rPr>
          <w:sz w:val="28"/>
          <w:szCs w:val="28"/>
        </w:rPr>
        <w:t>No</w:t>
      </w:r>
      <w:r w:rsidRPr="004E1A32">
        <w:rPr>
          <w:sz w:val="28"/>
          <w:szCs w:val="28"/>
          <w:lang w:val="uk-UA"/>
        </w:rPr>
        <w:t xml:space="preserve"> 1135) та з метою проведення атестації </w:t>
      </w:r>
      <w:r>
        <w:rPr>
          <w:sz w:val="28"/>
          <w:szCs w:val="28"/>
          <w:lang w:val="uk-UA"/>
        </w:rPr>
        <w:t xml:space="preserve"> </w:t>
      </w:r>
      <w:r w:rsidRPr="004E1A32">
        <w:rPr>
          <w:sz w:val="28"/>
          <w:szCs w:val="28"/>
          <w:lang w:val="uk-UA"/>
        </w:rPr>
        <w:t>педагогічних працівників на відповідному організаційному і методичному рівнях</w:t>
      </w:r>
    </w:p>
    <w:p w:rsidR="00983827" w:rsidRPr="00302F92" w:rsidRDefault="00983827" w:rsidP="00983827">
      <w:pPr>
        <w:ind w:firstLine="708"/>
        <w:jc w:val="both"/>
        <w:rPr>
          <w:sz w:val="28"/>
          <w:szCs w:val="28"/>
          <w:lang w:val="uk-UA"/>
        </w:rPr>
      </w:pPr>
    </w:p>
    <w:p w:rsidR="00983827" w:rsidRPr="004E1A32" w:rsidRDefault="00983827" w:rsidP="00983827">
      <w:pPr>
        <w:rPr>
          <w:b/>
          <w:sz w:val="28"/>
          <w:szCs w:val="28"/>
          <w:lang w:val="uk-UA"/>
        </w:rPr>
      </w:pPr>
      <w:r w:rsidRPr="004E1A32">
        <w:rPr>
          <w:b/>
          <w:sz w:val="28"/>
          <w:szCs w:val="28"/>
          <w:lang w:val="uk-UA"/>
        </w:rPr>
        <w:t>НАКАЗУЮ</w:t>
      </w:r>
      <w:r>
        <w:rPr>
          <w:b/>
          <w:sz w:val="28"/>
          <w:szCs w:val="28"/>
          <w:lang w:val="uk-UA"/>
        </w:rPr>
        <w:t>:</w:t>
      </w:r>
    </w:p>
    <w:p w:rsidR="00983827" w:rsidRPr="00690104" w:rsidRDefault="00983827" w:rsidP="00983827">
      <w:pPr>
        <w:pStyle w:val="Nincstrkz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  <w:lang w:val="uk-UA"/>
        </w:rPr>
        <w:t>1. Провести чергову атестацію педагогічних працівників:</w:t>
      </w:r>
    </w:p>
    <w:p w:rsidR="00983827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  <w:lang w:val="uk-UA"/>
        </w:rPr>
        <w:t>Фулитка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– викладач української мови,  української літератури, 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>художньої культури;</w:t>
      </w:r>
    </w:p>
    <w:p w:rsidR="00983827" w:rsidRPr="00690104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  <w:lang w:val="uk-UA"/>
        </w:rPr>
        <w:t>Кірік О.М. – викладач фізики, захисту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827" w:rsidRPr="00690104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  <w:lang w:val="uk-UA"/>
        </w:rPr>
        <w:t>Гамар С. П. – викладач 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827" w:rsidRPr="00690104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</w:rPr>
        <w:t>Кут І.В. – майстер виробничого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827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  <w:lang w:val="uk-UA"/>
        </w:rPr>
        <w:t>Деяк  У. П. – майстер виробничого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827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  <w:lang w:val="uk-UA"/>
        </w:rPr>
        <w:t>Катран К. В. – майстер виробничого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827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</w:rPr>
        <w:t>Безик Ю. Д. – майстер виробничого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827" w:rsidRPr="00690104" w:rsidRDefault="00983827" w:rsidP="0098382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04">
        <w:rPr>
          <w:rFonts w:ascii="Times New Roman" w:hAnsi="Times New Roman" w:cs="Times New Roman"/>
          <w:sz w:val="28"/>
          <w:szCs w:val="28"/>
        </w:rPr>
        <w:t>Попович М.Ф. – майстер виробничого навча</w:t>
      </w:r>
      <w:r w:rsidRPr="00690104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</w:p>
    <w:p w:rsidR="00983827" w:rsidRDefault="00983827" w:rsidP="00983827">
      <w:pPr>
        <w:pStyle w:val="Style4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83827" w:rsidRPr="00286161" w:rsidRDefault="00983827" w:rsidP="00983827">
      <w:pPr>
        <w:pStyle w:val="Style4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6161">
        <w:rPr>
          <w:sz w:val="28"/>
          <w:szCs w:val="28"/>
          <w:lang w:val="uk-UA"/>
        </w:rPr>
        <w:t>. Заступнику директора з навчальн</w:t>
      </w:r>
      <w:r>
        <w:rPr>
          <w:sz w:val="28"/>
          <w:szCs w:val="28"/>
          <w:lang w:val="uk-UA"/>
        </w:rPr>
        <w:t>о-виробничої роботи Гецко О.Я.</w:t>
      </w:r>
      <w:r w:rsidRPr="00286161">
        <w:rPr>
          <w:sz w:val="28"/>
          <w:szCs w:val="28"/>
          <w:lang w:val="uk-UA"/>
        </w:rPr>
        <w:t>:</w:t>
      </w:r>
    </w:p>
    <w:p w:rsidR="00983827" w:rsidRPr="00302F92" w:rsidRDefault="00983827" w:rsidP="00983827">
      <w:pPr>
        <w:pStyle w:val="Nincstrkz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F92">
        <w:rPr>
          <w:rFonts w:ascii="Times New Roman" w:hAnsi="Times New Roman" w:cs="Times New Roman"/>
          <w:sz w:val="28"/>
          <w:szCs w:val="28"/>
          <w:lang w:val="uk-UA"/>
        </w:rPr>
        <w:t>2.1. Забезпечити належний контроль за проведенням атестації з метою запобігання  формалізму в оцінюванні діяльності педагогічних працівників;</w:t>
      </w:r>
    </w:p>
    <w:p w:rsidR="00983827" w:rsidRPr="00302F92" w:rsidRDefault="00983827" w:rsidP="00983827">
      <w:pPr>
        <w:pStyle w:val="Nincstrkz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F92">
        <w:rPr>
          <w:rFonts w:ascii="Times New Roman" w:hAnsi="Times New Roman" w:cs="Times New Roman"/>
          <w:sz w:val="28"/>
          <w:szCs w:val="28"/>
          <w:lang w:val="uk-UA"/>
        </w:rPr>
        <w:t xml:space="preserve">2.2. Забезпечити підвищення кваліфікації педагогами, які атестуються. </w:t>
      </w:r>
    </w:p>
    <w:p w:rsidR="00983827" w:rsidRPr="00302F92" w:rsidRDefault="00983827" w:rsidP="00983827">
      <w:pPr>
        <w:pStyle w:val="Nincstrkz"/>
        <w:rPr>
          <w:rFonts w:ascii="Times New Roman" w:hAnsi="Times New Roman" w:cs="Times New Roman"/>
          <w:sz w:val="28"/>
          <w:szCs w:val="28"/>
          <w:lang w:val="uk-UA"/>
        </w:rPr>
      </w:pPr>
      <w:r w:rsidRPr="00302F92">
        <w:rPr>
          <w:rFonts w:ascii="Times New Roman" w:hAnsi="Times New Roman" w:cs="Times New Roman"/>
          <w:sz w:val="28"/>
          <w:szCs w:val="28"/>
          <w:lang w:val="uk-UA"/>
        </w:rPr>
        <w:t xml:space="preserve">     3. Довести зміст наказу до відома членів атестаційної комісії та педагогічних  працівників навчального закладу.    </w:t>
      </w:r>
    </w:p>
    <w:p w:rsidR="00983827" w:rsidRPr="00302F92" w:rsidRDefault="00983827" w:rsidP="00983827">
      <w:pPr>
        <w:pStyle w:val="Nincstrkz"/>
        <w:rPr>
          <w:rFonts w:ascii="Times New Roman" w:hAnsi="Times New Roman" w:cs="Times New Roman"/>
          <w:sz w:val="28"/>
          <w:szCs w:val="28"/>
          <w:lang w:val="uk-UA"/>
        </w:rPr>
      </w:pPr>
      <w:r w:rsidRPr="00302F92">
        <w:rPr>
          <w:rFonts w:ascii="Times New Roman" w:hAnsi="Times New Roman" w:cs="Times New Roman"/>
          <w:sz w:val="28"/>
          <w:szCs w:val="28"/>
          <w:lang w:val="uk-UA"/>
        </w:rPr>
        <w:t xml:space="preserve">     4. Контроль за виконанням наказу залишаю за собою.</w:t>
      </w:r>
    </w:p>
    <w:p w:rsidR="00983827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3827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3827" w:rsidRPr="00EA6035" w:rsidRDefault="00983827" w:rsidP="00983827">
      <w:pPr>
        <w:pStyle w:val="Listaszerbekezds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6035">
        <w:rPr>
          <w:rFonts w:ascii="Times New Roman" w:hAnsi="Times New Roman"/>
          <w:b/>
          <w:i/>
          <w:sz w:val="28"/>
          <w:szCs w:val="28"/>
          <w:lang w:val="uk-UA"/>
        </w:rPr>
        <w:t>В.о.директора ліцею                                                            Журютіна Т.В</w:t>
      </w:r>
    </w:p>
    <w:p w:rsidR="004B7472" w:rsidRPr="00983827" w:rsidRDefault="004B7472" w:rsidP="004B7472">
      <w:pPr>
        <w:rPr>
          <w:lang w:val="uk-UA"/>
        </w:rPr>
      </w:pPr>
    </w:p>
    <w:p w:rsidR="004B7472" w:rsidRPr="00DA6DB8" w:rsidRDefault="004B7472" w:rsidP="004B7472"/>
    <w:p w:rsidR="004B7472" w:rsidRPr="00DA6DB8" w:rsidRDefault="004B7472" w:rsidP="004B7472"/>
    <w:p w:rsidR="004B7472" w:rsidRPr="00DA6DB8" w:rsidRDefault="004B7472" w:rsidP="004B7472"/>
    <w:p w:rsidR="004B7472" w:rsidRPr="00DA6DB8" w:rsidRDefault="004B7472" w:rsidP="004B7472"/>
    <w:sectPr w:rsidR="004B7472" w:rsidRPr="00DA6DB8" w:rsidSect="006A7CC1">
      <w:pgSz w:w="11906" w:h="16838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EF5"/>
    <w:multiLevelType w:val="hybridMultilevel"/>
    <w:tmpl w:val="B80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A78"/>
    <w:multiLevelType w:val="hybridMultilevel"/>
    <w:tmpl w:val="ACB4F67E"/>
    <w:lvl w:ilvl="0" w:tplc="71984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472"/>
    <w:rsid w:val="00324FF3"/>
    <w:rsid w:val="003A4F65"/>
    <w:rsid w:val="004A5E54"/>
    <w:rsid w:val="004B7472"/>
    <w:rsid w:val="004D11BB"/>
    <w:rsid w:val="00983827"/>
    <w:rsid w:val="00984D7D"/>
    <w:rsid w:val="009D5C03"/>
    <w:rsid w:val="00B42206"/>
    <w:rsid w:val="00BE4478"/>
    <w:rsid w:val="00C72BE8"/>
    <w:rsid w:val="00CF1510"/>
    <w:rsid w:val="00D1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4B7472"/>
    <w:pPr>
      <w:keepNext/>
      <w:jc w:val="center"/>
      <w:outlineLvl w:val="0"/>
    </w:pPr>
    <w:rPr>
      <w:b/>
      <w:sz w:val="28"/>
      <w:lang w:val="uk-UA"/>
    </w:rPr>
  </w:style>
  <w:style w:type="paragraph" w:styleId="Cmsor2">
    <w:name w:val="heading 2"/>
    <w:basedOn w:val="Norml"/>
    <w:next w:val="Norml"/>
    <w:link w:val="Cmsor2Char"/>
    <w:qFormat/>
    <w:rsid w:val="004B747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4B7472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7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Cmsor2Char">
    <w:name w:val="Címsor 2 Char"/>
    <w:basedOn w:val="Bekezdsalapbettpusa"/>
    <w:link w:val="Cmsor2"/>
    <w:rsid w:val="004B7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msor3Char">
    <w:name w:val="Címsor 3 Char"/>
    <w:basedOn w:val="Bekezdsalapbettpusa"/>
    <w:link w:val="Cmsor3"/>
    <w:rsid w:val="004B7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4B7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l"/>
    <w:rsid w:val="009838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incstrkz">
    <w:name w:val="No Spacing"/>
    <w:uiPriority w:val="1"/>
    <w:qFormat/>
    <w:rsid w:val="0098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WinXP4ever</cp:lastModifiedBy>
  <cp:revision>3</cp:revision>
  <dcterms:created xsi:type="dcterms:W3CDTF">2016-03-19T20:56:00Z</dcterms:created>
  <dcterms:modified xsi:type="dcterms:W3CDTF">2016-03-19T20:58:00Z</dcterms:modified>
</cp:coreProperties>
</file>