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E5" w:rsidRPr="005B4E34" w:rsidRDefault="00724FE5" w:rsidP="00724FE5">
      <w:pPr>
        <w:tabs>
          <w:tab w:val="left" w:pos="3823"/>
        </w:tabs>
        <w:jc w:val="center"/>
        <w:rPr>
          <w:rFonts w:ascii="Times New Roman" w:hAnsi="Times New Roman" w:cs="Times New Roman"/>
          <w:b/>
          <w:lang w:val="en-US"/>
        </w:rPr>
      </w:pPr>
      <w:r w:rsidRPr="005B4E34">
        <w:rPr>
          <w:rFonts w:ascii="Times New Roman" w:hAnsi="Times New Roman" w:cs="Times New Roman"/>
          <w:b/>
          <w:lang w:val="en-US"/>
        </w:rPr>
        <w:t>The main paragraphs of resume</w:t>
      </w:r>
    </w:p>
    <w:p w:rsidR="00724FE5" w:rsidRPr="005B4E34" w:rsidRDefault="008E02EA" w:rsidP="00724FE5">
      <w:pPr>
        <w:pBdr>
          <w:top w:val="single" w:sz="4" w:space="1" w:color="auto"/>
          <w:bottom w:val="single" w:sz="4" w:space="1" w:color="auto"/>
        </w:pBdr>
        <w:tabs>
          <w:tab w:val="left" w:pos="3823"/>
        </w:tabs>
        <w:rPr>
          <w:rFonts w:ascii="Times New Roman" w:hAnsi="Times New Roman" w:cs="Times New Roman"/>
          <w:b/>
          <w:color w:val="FF0000"/>
          <w:lang w:val="en-US"/>
        </w:rPr>
      </w:pPr>
      <w:r w:rsidRPr="005B4E34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75753" wp14:editId="789DCFB5">
                <wp:simplePos x="0" y="0"/>
                <wp:positionH relativeFrom="column">
                  <wp:posOffset>-796290</wp:posOffset>
                </wp:positionH>
                <wp:positionV relativeFrom="paragraph">
                  <wp:posOffset>281940</wp:posOffset>
                </wp:positionV>
                <wp:extent cx="413385" cy="391795"/>
                <wp:effectExtent l="0" t="0" r="5715" b="8255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FE5" w:rsidRDefault="00724FE5" w:rsidP="00724FE5">
                            <w:pP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2.7pt;margin-top:22.2pt;width:32.55pt;height: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" stroked="f">
                <v:textbox>
                  <w:txbxContent>
                    <w:p w:rsidR="00724FE5" w:rsidRDefault="00724FE5" w:rsidP="00724FE5">
                      <w:pP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  <w:lang w:val="uk-U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24FE5" w:rsidRPr="005B4E34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46244" wp14:editId="6C7A8E70">
                <wp:simplePos x="0" y="0"/>
                <wp:positionH relativeFrom="column">
                  <wp:posOffset>-420824</wp:posOffset>
                </wp:positionH>
                <wp:positionV relativeFrom="paragraph">
                  <wp:posOffset>13879</wp:posOffset>
                </wp:positionV>
                <wp:extent cx="478790" cy="925195"/>
                <wp:effectExtent l="38100" t="0" r="16510" b="27305"/>
                <wp:wrapNone/>
                <wp:docPr id="24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" cy="925195"/>
                        </a:xfrm>
                        <a:prstGeom prst="leftBrace">
                          <a:avLst>
                            <a:gd name="adj1" fmla="val 31069"/>
                            <a:gd name="adj2" fmla="val 5000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-33.15pt;margin-top:1.1pt;width:37.7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" adj="3473" strokecolor="windowText" strokeweight=".5pt">
                <v:stroke joinstyle="miter"/>
              </v:shape>
            </w:pict>
          </mc:Fallback>
        </mc:AlternateContent>
      </w:r>
      <w:r w:rsidR="00724FE5" w:rsidRPr="005B4E34">
        <w:rPr>
          <w:rFonts w:ascii="Times New Roman" w:hAnsi="Times New Roman" w:cs="Times New Roman"/>
          <w:b/>
          <w:lang w:val="en-US"/>
        </w:rPr>
        <w:t xml:space="preserve"> </w:t>
      </w:r>
      <w:r w:rsidR="00724FE5" w:rsidRPr="005B4E34">
        <w:rPr>
          <w:rFonts w:ascii="Times New Roman" w:hAnsi="Times New Roman" w:cs="Times New Roman"/>
          <w:b/>
          <w:color w:val="FF0000"/>
          <w:lang w:val="en-US"/>
        </w:rPr>
        <w:t>Personal information: full name, home address, phone number, email, fax.</w:t>
      </w:r>
    </w:p>
    <w:p w:rsidR="00724FE5" w:rsidRPr="005B4E34" w:rsidRDefault="00724FE5" w:rsidP="00724FE5">
      <w:pPr>
        <w:spacing w:after="360" w:line="256" w:lineRule="auto"/>
        <w:jc w:val="center"/>
        <w:rPr>
          <w:rFonts w:ascii="Times New Roman" w:eastAsia="Calibri" w:hAnsi="Times New Roman" w:cs="Times New Roman"/>
          <w:lang w:val="en-US"/>
        </w:rPr>
      </w:pPr>
      <w:bookmarkStart w:id="0" w:name="_Hlk521938450"/>
      <w:r w:rsidRPr="005B4E34">
        <w:rPr>
          <w:rFonts w:ascii="Times New Roman" w:eastAsia="Calibri" w:hAnsi="Times New Roman" w:cs="Times New Roman"/>
          <w:b/>
          <w:bCs/>
          <w:lang w:val="en-US"/>
        </w:rPr>
        <w:t>Jennifer Elliot</w:t>
      </w:r>
      <w:r w:rsidRPr="005B4E34">
        <w:rPr>
          <w:rFonts w:ascii="Times New Roman" w:eastAsia="Calibri" w:hAnsi="Times New Roman" w:cs="Times New Roman"/>
          <w:lang w:val="en-US"/>
        </w:rPr>
        <w:br/>
        <w:t>1890 Grant Street, Cleveland, OH 44109 • 555-123-1234 • j.elliot@email.com</w:t>
      </w:r>
    </w:p>
    <w:p w:rsidR="00724FE5" w:rsidRPr="005B4E34" w:rsidRDefault="00724FE5" w:rsidP="00724FE5">
      <w:pPr>
        <w:pBdr>
          <w:top w:val="single" w:sz="8" w:space="1" w:color="auto"/>
          <w:bottom w:val="single" w:sz="8" w:space="0" w:color="auto"/>
        </w:pBdr>
        <w:spacing w:after="240" w:line="256" w:lineRule="auto"/>
        <w:rPr>
          <w:rFonts w:ascii="Times New Roman" w:eastAsia="Calibri" w:hAnsi="Times New Roman" w:cs="Times New Roman"/>
          <w:lang w:val="uk-UA"/>
        </w:rPr>
      </w:pPr>
      <w:r w:rsidRPr="005B4E34">
        <w:rPr>
          <w:rFonts w:ascii="Times New Roman" w:eastAsia="Calibri" w:hAnsi="Times New Roman" w:cs="Times New Roman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279CB" wp14:editId="1F371460">
                <wp:simplePos x="0" y="0"/>
                <wp:positionH relativeFrom="column">
                  <wp:posOffset>-514078</wp:posOffset>
                </wp:positionH>
                <wp:positionV relativeFrom="paragraph">
                  <wp:posOffset>191226</wp:posOffset>
                </wp:positionV>
                <wp:extent cx="500743" cy="1132023"/>
                <wp:effectExtent l="38100" t="0" r="13970" b="11430"/>
                <wp:wrapNone/>
                <wp:docPr id="26" name="Ле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43" cy="1132023"/>
                        </a:xfrm>
                        <a:prstGeom prst="leftBrace">
                          <a:avLst>
                            <a:gd name="adj1" fmla="val 20469"/>
                            <a:gd name="adj2" fmla="val 47391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2" o:spid="_x0000_s1026" type="#_x0000_t87" style="position:absolute;margin-left:-40.5pt;margin-top:15.05pt;width:39.45pt;height: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" adj="1956,10236" strokecolor="windowText" strokeweight=".5pt">
                <v:stroke joinstyle="miter"/>
              </v:shape>
            </w:pict>
          </mc:Fallback>
        </mc:AlternateContent>
      </w:r>
      <w:r w:rsidRPr="005B4E34">
        <w:rPr>
          <w:rFonts w:ascii="Times New Roman" w:eastAsia="Calibri" w:hAnsi="Times New Roman" w:cs="Times New Roman"/>
          <w:b/>
          <w:bCs/>
          <w:color w:val="FF0000"/>
          <w:lang w:val="en-US"/>
        </w:rPr>
        <w:t>Career Summary</w:t>
      </w:r>
    </w:p>
    <w:p w:rsidR="00724FE5" w:rsidRPr="005B4E34" w:rsidRDefault="00724FE5" w:rsidP="00724FE5">
      <w:pPr>
        <w:spacing w:after="160" w:line="256" w:lineRule="auto"/>
        <w:rPr>
          <w:rFonts w:ascii="Times New Roman" w:eastAsia="Calibri" w:hAnsi="Times New Roman" w:cs="Times New Roman"/>
          <w:lang w:val="en-US"/>
        </w:rPr>
      </w:pPr>
      <w:r w:rsidRPr="005B4E34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5601F" wp14:editId="1215566A">
                <wp:simplePos x="0" y="0"/>
                <wp:positionH relativeFrom="column">
                  <wp:posOffset>-792844</wp:posOffset>
                </wp:positionH>
                <wp:positionV relativeFrom="paragraph">
                  <wp:posOffset>167005</wp:posOffset>
                </wp:positionV>
                <wp:extent cx="326390" cy="446405"/>
                <wp:effectExtent l="0" t="0" r="0" b="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FE5" w:rsidRDefault="00724FE5" w:rsidP="00724FE5">
                            <w:pPr>
                              <w:rPr>
                                <w:rFonts w:ascii="Times New Roman" w:hAnsi="Times New Roman"/>
                                <w:b/>
                                <w:sz w:val="4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2.45pt;margin-top:13.15pt;width:25.7pt;height:3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" stroked="f">
                <v:textbox>
                  <w:txbxContent>
                    <w:p w:rsidR="00724FE5" w:rsidRDefault="00724FE5" w:rsidP="00724FE5">
                      <w:pPr>
                        <w:rPr>
                          <w:rFonts w:ascii="Times New Roman" w:hAnsi="Times New Roman"/>
                          <w:b/>
                          <w:sz w:val="4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lang w:val="uk-U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5B4E34">
        <w:rPr>
          <w:rFonts w:ascii="Times New Roman" w:eastAsia="Calibri" w:hAnsi="Times New Roman" w:cs="Times New Roman"/>
          <w:lang w:val="en-US"/>
        </w:rPr>
        <w:t>Analytical and detail-oriented legal professional leveraging recent JD training and 6 years of law office experience to excel as a Junior Associate Attorney.</w:t>
      </w:r>
      <w:proofErr w:type="gramEnd"/>
      <w:r w:rsidRPr="005B4E34">
        <w:rPr>
          <w:rFonts w:ascii="Times New Roman" w:eastAsia="Calibri" w:hAnsi="Times New Roman" w:cs="Times New Roman"/>
          <w:lang w:val="en-US"/>
        </w:rPr>
        <w:t xml:space="preserve"> Well-versed in federal, state, and municipal court filing processes, rules, and deadlines, with direct experience in commercial litigation and specialized training in e-Discovery methodologies. </w:t>
      </w:r>
      <w:proofErr w:type="gramStart"/>
      <w:r w:rsidRPr="005B4E34">
        <w:rPr>
          <w:rFonts w:ascii="Times New Roman" w:eastAsia="Calibri" w:hAnsi="Times New Roman" w:cs="Times New Roman"/>
          <w:lang w:val="en-US"/>
        </w:rPr>
        <w:t>Unparalleled multitasking skills, deftly managing caseloads from initial client intake through all phases of discovery, drafting, pretrial, trial, and appeal.</w:t>
      </w:r>
      <w:proofErr w:type="gramEnd"/>
      <w:r w:rsidRPr="005B4E34">
        <w:rPr>
          <w:rFonts w:ascii="Times New Roman" w:eastAsia="Calibri" w:hAnsi="Times New Roman" w:cs="Times New Roman"/>
          <w:lang w:val="en-US"/>
        </w:rPr>
        <w:t xml:space="preserve"> </w:t>
      </w:r>
    </w:p>
    <w:p w:rsidR="00724FE5" w:rsidRPr="005B4E34" w:rsidRDefault="00724FE5" w:rsidP="00724FE5">
      <w:pPr>
        <w:pBdr>
          <w:top w:val="single" w:sz="8" w:space="1" w:color="auto"/>
          <w:bottom w:val="single" w:sz="8" w:space="1" w:color="auto"/>
        </w:pBdr>
        <w:spacing w:after="160" w:line="256" w:lineRule="auto"/>
        <w:rPr>
          <w:rFonts w:ascii="Times New Roman" w:eastAsia="Calibri" w:hAnsi="Times New Roman" w:cs="Times New Roman"/>
          <w:color w:val="FF0000"/>
          <w:lang w:val="en-US"/>
        </w:rPr>
      </w:pPr>
      <w:r w:rsidRPr="005B4E34">
        <w:rPr>
          <w:rFonts w:ascii="Times New Roman" w:eastAsia="Calibri" w:hAnsi="Times New Roman" w:cs="Times New Roman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0C91E" wp14:editId="4E506EF8">
                <wp:simplePos x="0" y="0"/>
                <wp:positionH relativeFrom="column">
                  <wp:posOffset>-524692</wp:posOffset>
                </wp:positionH>
                <wp:positionV relativeFrom="paragraph">
                  <wp:posOffset>220345</wp:posOffset>
                </wp:positionV>
                <wp:extent cx="609600" cy="3505200"/>
                <wp:effectExtent l="38100" t="0" r="19050" b="19050"/>
                <wp:wrapNone/>
                <wp:docPr id="28" name="Ле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505200"/>
                        </a:xfrm>
                        <a:prstGeom prst="leftBrace">
                          <a:avLst>
                            <a:gd name="adj1" fmla="val 81548"/>
                            <a:gd name="adj2" fmla="val 4804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3" o:spid="_x0000_s1026" type="#_x0000_t87" style="position:absolute;margin-left:-41.3pt;margin-top:17.35pt;width:48pt;height:2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" adj="3063,10378" strokecolor="windowText" strokeweight=".5pt">
                <v:stroke joinstyle="miter"/>
              </v:shape>
            </w:pict>
          </mc:Fallback>
        </mc:AlternateContent>
      </w:r>
      <w:r w:rsidRPr="005B4E34">
        <w:rPr>
          <w:rFonts w:ascii="Times New Roman" w:eastAsia="Calibri" w:hAnsi="Times New Roman" w:cs="Times New Roman"/>
          <w:b/>
          <w:bCs/>
          <w:color w:val="FF0000"/>
          <w:lang w:val="en-US"/>
        </w:rPr>
        <w:t>Professional Experience</w:t>
      </w:r>
    </w:p>
    <w:p w:rsidR="00724FE5" w:rsidRPr="005B4E34" w:rsidRDefault="00724FE5" w:rsidP="00724FE5">
      <w:pPr>
        <w:spacing w:before="240" w:after="0" w:line="256" w:lineRule="auto"/>
        <w:rPr>
          <w:rFonts w:ascii="Times New Roman" w:eastAsia="Calibri" w:hAnsi="Times New Roman" w:cs="Times New Roman"/>
          <w:lang w:val="en-US"/>
        </w:rPr>
      </w:pPr>
      <w:r w:rsidRPr="005B4E34">
        <w:rPr>
          <w:rFonts w:ascii="Times New Roman" w:eastAsia="Calibri" w:hAnsi="Times New Roman" w:cs="Times New Roman"/>
          <w:smallCaps/>
          <w:lang w:val="en-US"/>
        </w:rPr>
        <w:t>US District Court</w:t>
      </w:r>
      <w:r w:rsidRPr="005B4E34">
        <w:rPr>
          <w:rFonts w:ascii="Times New Roman" w:eastAsia="Calibri" w:hAnsi="Times New Roman" w:cs="Times New Roman"/>
          <w:lang w:val="en-US"/>
        </w:rPr>
        <w:t>, Cleveland, OH</w:t>
      </w:r>
    </w:p>
    <w:p w:rsidR="00724FE5" w:rsidRPr="005B4E34" w:rsidRDefault="00724FE5" w:rsidP="00724FE5">
      <w:pPr>
        <w:spacing w:after="0" w:line="256" w:lineRule="auto"/>
        <w:rPr>
          <w:rFonts w:ascii="Times New Roman" w:eastAsia="Calibri" w:hAnsi="Times New Roman" w:cs="Times New Roman"/>
          <w:lang w:val="en-US"/>
        </w:rPr>
      </w:pPr>
      <w:r w:rsidRPr="005B4E34">
        <w:rPr>
          <w:rFonts w:ascii="Times New Roman" w:eastAsia="Calibri" w:hAnsi="Times New Roman" w:cs="Times New Roman"/>
          <w:b/>
          <w:bCs/>
          <w:i/>
          <w:iCs/>
          <w:lang w:val="en-US"/>
        </w:rPr>
        <w:t>Law Clerk Intern</w:t>
      </w:r>
      <w:r w:rsidRPr="005B4E34">
        <w:rPr>
          <w:rFonts w:ascii="Times New Roman" w:eastAsia="Calibri" w:hAnsi="Times New Roman" w:cs="Times New Roman"/>
          <w:lang w:val="en-US"/>
        </w:rPr>
        <w:t>, 2018-Present</w:t>
      </w:r>
    </w:p>
    <w:p w:rsidR="00724FE5" w:rsidRPr="005B4E34" w:rsidRDefault="00724FE5" w:rsidP="00724FE5">
      <w:pPr>
        <w:spacing w:after="120" w:line="256" w:lineRule="auto"/>
        <w:rPr>
          <w:rFonts w:ascii="Times New Roman" w:eastAsia="Calibri" w:hAnsi="Times New Roman" w:cs="Times New Roman"/>
          <w:lang w:val="en-US"/>
        </w:rPr>
      </w:pPr>
      <w:r w:rsidRPr="005B4E34">
        <w:rPr>
          <w:rFonts w:ascii="Times New Roman" w:eastAsia="Calibri" w:hAnsi="Times New Roman" w:cs="Times New Roman"/>
          <w:lang w:val="en-US"/>
        </w:rPr>
        <w:t xml:space="preserve">Serve as Law Clerk to the Chief Judge of the US District Court for the Northern District of Ohio. </w:t>
      </w:r>
    </w:p>
    <w:p w:rsidR="00724FE5" w:rsidRPr="005B4E34" w:rsidRDefault="00724FE5" w:rsidP="00724FE5">
      <w:pPr>
        <w:numPr>
          <w:ilvl w:val="0"/>
          <w:numId w:val="1"/>
        </w:numPr>
        <w:spacing w:after="120" w:line="256" w:lineRule="auto"/>
        <w:contextualSpacing/>
        <w:rPr>
          <w:rFonts w:ascii="Times New Roman" w:eastAsia="Calibri" w:hAnsi="Times New Roman" w:cs="Times New Roman"/>
          <w:lang w:val="en-US"/>
        </w:rPr>
      </w:pPr>
      <w:r w:rsidRPr="005B4E34">
        <w:rPr>
          <w:rFonts w:ascii="Times New Roman" w:eastAsia="Calibri" w:hAnsi="Times New Roman" w:cs="Times New Roman"/>
          <w:lang w:val="en-US"/>
        </w:rPr>
        <w:t>Perform legal research; draft bench orders, opinions, and memos, carefully verifying accuracy of all citations.</w:t>
      </w:r>
    </w:p>
    <w:p w:rsidR="00724FE5" w:rsidRPr="005B4E34" w:rsidRDefault="00724FE5" w:rsidP="00724FE5">
      <w:pPr>
        <w:numPr>
          <w:ilvl w:val="0"/>
          <w:numId w:val="1"/>
        </w:numPr>
        <w:spacing w:after="120" w:line="256" w:lineRule="auto"/>
        <w:contextualSpacing/>
        <w:rPr>
          <w:rFonts w:ascii="Times New Roman" w:eastAsia="Calibri" w:hAnsi="Times New Roman" w:cs="Times New Roman"/>
          <w:lang w:val="en-US"/>
        </w:rPr>
      </w:pPr>
      <w:r w:rsidRPr="005B4E34">
        <w:rPr>
          <w:rFonts w:ascii="Times New Roman" w:eastAsia="Calibri" w:hAnsi="Times New Roman" w:cs="Times New Roman"/>
          <w:lang w:val="en-US"/>
        </w:rPr>
        <w:t>Communicate with counsel to confirm deadlines and address case management issues.</w:t>
      </w:r>
    </w:p>
    <w:p w:rsidR="00724FE5" w:rsidRPr="005B4E34" w:rsidRDefault="008E02EA" w:rsidP="00724FE5">
      <w:pPr>
        <w:numPr>
          <w:ilvl w:val="0"/>
          <w:numId w:val="1"/>
        </w:numPr>
        <w:spacing w:after="120" w:line="256" w:lineRule="auto"/>
        <w:contextualSpacing/>
        <w:rPr>
          <w:rFonts w:ascii="Times New Roman" w:eastAsia="Calibri" w:hAnsi="Times New Roman" w:cs="Times New Roman"/>
          <w:lang w:val="en-US"/>
        </w:rPr>
      </w:pPr>
      <w:r w:rsidRPr="005B4E34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4A726" wp14:editId="7B7D355E">
                <wp:simplePos x="0" y="0"/>
                <wp:positionH relativeFrom="column">
                  <wp:posOffset>-827405</wp:posOffset>
                </wp:positionH>
                <wp:positionV relativeFrom="paragraph">
                  <wp:posOffset>156845</wp:posOffset>
                </wp:positionV>
                <wp:extent cx="359410" cy="510540"/>
                <wp:effectExtent l="0" t="0" r="2540" b="8255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FE5" w:rsidRDefault="00724FE5" w:rsidP="00724FE5">
                            <w:pP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  <w:lang w:val="uk-U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5.15pt;margin-top:12.35pt;width:28.3pt;height:40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" stroked="f">
                <v:textbox style="mso-fit-shape-to-text:t">
                  <w:txbxContent>
                    <w:p w:rsidR="00724FE5" w:rsidRDefault="00724FE5" w:rsidP="00724FE5">
                      <w:pPr>
                        <w:rPr>
                          <w:rFonts w:ascii="Times New Roman" w:hAnsi="Times New Roman"/>
                          <w:b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  <w:lang w:val="uk-U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24FE5" w:rsidRPr="005B4E34">
        <w:rPr>
          <w:rFonts w:ascii="Times New Roman" w:eastAsia="Calibri" w:hAnsi="Times New Roman" w:cs="Times New Roman"/>
          <w:lang w:val="en-US"/>
        </w:rPr>
        <w:t>Use advanced verbal and written Spanish skills as court translator when warranted.</w:t>
      </w:r>
    </w:p>
    <w:p w:rsidR="00724FE5" w:rsidRPr="005B4E34" w:rsidRDefault="00724FE5" w:rsidP="00724FE5">
      <w:pPr>
        <w:spacing w:after="0" w:line="256" w:lineRule="auto"/>
        <w:rPr>
          <w:rFonts w:ascii="Times New Roman" w:eastAsia="Calibri" w:hAnsi="Times New Roman" w:cs="Times New Roman"/>
          <w:lang w:val="en-US"/>
        </w:rPr>
      </w:pPr>
      <w:r w:rsidRPr="005B4E34">
        <w:rPr>
          <w:rFonts w:ascii="Times New Roman" w:eastAsia="Calibri" w:hAnsi="Times New Roman" w:cs="Times New Roman"/>
          <w:smallCaps/>
          <w:lang w:val="en-US"/>
        </w:rPr>
        <w:t>Hatchett, Garner, and Winn Attorneys</w:t>
      </w:r>
      <w:r w:rsidRPr="005B4E34">
        <w:rPr>
          <w:rFonts w:ascii="Times New Roman" w:eastAsia="Calibri" w:hAnsi="Times New Roman" w:cs="Times New Roman"/>
          <w:lang w:val="en-US"/>
        </w:rPr>
        <w:t>, Cleveland, OH</w:t>
      </w:r>
    </w:p>
    <w:p w:rsidR="00724FE5" w:rsidRPr="005B4E34" w:rsidRDefault="00724FE5" w:rsidP="00724FE5">
      <w:pPr>
        <w:spacing w:after="40" w:line="256" w:lineRule="auto"/>
        <w:rPr>
          <w:rFonts w:ascii="Times New Roman" w:eastAsia="Calibri" w:hAnsi="Times New Roman" w:cs="Times New Roman"/>
          <w:lang w:val="en-US"/>
        </w:rPr>
      </w:pPr>
      <w:r w:rsidRPr="005B4E34">
        <w:rPr>
          <w:rFonts w:ascii="Times New Roman" w:eastAsia="Calibri" w:hAnsi="Times New Roman" w:cs="Times New Roman"/>
          <w:b/>
          <w:bCs/>
          <w:i/>
          <w:iCs/>
          <w:lang w:val="en-US"/>
        </w:rPr>
        <w:t>Paralegal</w:t>
      </w:r>
      <w:r w:rsidRPr="005B4E34">
        <w:rPr>
          <w:rFonts w:ascii="Times New Roman" w:eastAsia="Calibri" w:hAnsi="Times New Roman" w:cs="Times New Roman"/>
          <w:lang w:val="en-US"/>
        </w:rPr>
        <w:t>, 2012-2018</w:t>
      </w:r>
    </w:p>
    <w:p w:rsidR="00724FE5" w:rsidRPr="005B4E34" w:rsidRDefault="00724FE5" w:rsidP="00724FE5">
      <w:pPr>
        <w:spacing w:after="120" w:line="256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5B4E34">
        <w:rPr>
          <w:rFonts w:ascii="Times New Roman" w:eastAsia="Calibri" w:hAnsi="Times New Roman" w:cs="Times New Roman"/>
          <w:lang w:val="en-US"/>
        </w:rPr>
        <w:t>Skillfully managed caseload of ~70 ongoing cases for national law firm specializing in commercial litigation.</w:t>
      </w:r>
      <w:proofErr w:type="gramEnd"/>
      <w:r w:rsidRPr="005B4E34">
        <w:rPr>
          <w:rFonts w:ascii="Times New Roman" w:eastAsia="Calibri" w:hAnsi="Times New Roman" w:cs="Times New Roman"/>
          <w:lang w:val="en-US"/>
        </w:rPr>
        <w:t xml:space="preserve"> Scheduled and facilitated client interviews, performed legal research, prepared documents and exhibits for trial, and ensured timely submission of all pleadings and court filings.</w:t>
      </w:r>
    </w:p>
    <w:p w:rsidR="00724FE5" w:rsidRPr="005B4E34" w:rsidRDefault="00724FE5" w:rsidP="00724FE5">
      <w:pPr>
        <w:numPr>
          <w:ilvl w:val="0"/>
          <w:numId w:val="2"/>
        </w:numPr>
        <w:spacing w:after="40" w:line="256" w:lineRule="auto"/>
        <w:rPr>
          <w:rFonts w:ascii="Times New Roman" w:eastAsia="Calibri" w:hAnsi="Times New Roman" w:cs="Times New Roman"/>
          <w:lang w:val="en-US"/>
        </w:rPr>
      </w:pPr>
      <w:r w:rsidRPr="005B4E34">
        <w:rPr>
          <w:rFonts w:ascii="Times New Roman" w:eastAsia="Calibri" w:hAnsi="Times New Roman" w:cs="Times New Roman"/>
          <w:lang w:val="en-US"/>
        </w:rPr>
        <w:t>Proactively earned Certified E-Discovery Specialist certification from ACEDS.</w:t>
      </w:r>
    </w:p>
    <w:p w:rsidR="00724FE5" w:rsidRPr="005B4E34" w:rsidRDefault="00724FE5" w:rsidP="00724FE5">
      <w:pPr>
        <w:numPr>
          <w:ilvl w:val="0"/>
          <w:numId w:val="2"/>
        </w:numPr>
        <w:spacing w:after="40" w:line="256" w:lineRule="auto"/>
        <w:rPr>
          <w:rFonts w:ascii="Times New Roman" w:eastAsia="Calibri" w:hAnsi="Times New Roman" w:cs="Times New Roman"/>
          <w:lang w:val="en-US"/>
        </w:rPr>
      </w:pPr>
      <w:r w:rsidRPr="005B4E34">
        <w:rPr>
          <w:rFonts w:ascii="Times New Roman" w:eastAsia="Calibri" w:hAnsi="Times New Roman" w:cs="Times New Roman"/>
          <w:lang w:val="en-US"/>
        </w:rPr>
        <w:t>Researched, acquired, and trained firm’s attorneys in use of Symantec eDiscovery Platform.</w:t>
      </w:r>
    </w:p>
    <w:p w:rsidR="00724FE5" w:rsidRPr="005B4E34" w:rsidRDefault="00724FE5" w:rsidP="00724FE5">
      <w:pPr>
        <w:numPr>
          <w:ilvl w:val="0"/>
          <w:numId w:val="2"/>
        </w:numPr>
        <w:spacing w:after="40" w:line="256" w:lineRule="auto"/>
        <w:rPr>
          <w:rFonts w:ascii="Times New Roman" w:eastAsia="Calibri" w:hAnsi="Times New Roman" w:cs="Times New Roman"/>
          <w:lang w:val="en-US"/>
        </w:rPr>
      </w:pPr>
      <w:r w:rsidRPr="005B4E34">
        <w:rPr>
          <w:rFonts w:ascii="Times New Roman" w:eastAsia="Calibri" w:hAnsi="Times New Roman" w:cs="Times New Roman"/>
          <w:lang w:val="en-US"/>
        </w:rPr>
        <w:t>Entrusted by senior partners to prepare firm records for inspection during IT and cybersecurity audits.</w:t>
      </w:r>
    </w:p>
    <w:p w:rsidR="00724FE5" w:rsidRPr="005B4E34" w:rsidRDefault="00724FE5" w:rsidP="00724FE5">
      <w:pPr>
        <w:numPr>
          <w:ilvl w:val="0"/>
          <w:numId w:val="2"/>
        </w:numPr>
        <w:spacing w:after="240" w:line="256" w:lineRule="auto"/>
        <w:rPr>
          <w:rFonts w:ascii="Times New Roman" w:eastAsia="Calibri" w:hAnsi="Times New Roman" w:cs="Times New Roman"/>
          <w:lang w:val="en-US"/>
        </w:rPr>
      </w:pPr>
      <w:r w:rsidRPr="005B4E34">
        <w:rPr>
          <w:rFonts w:ascii="Times New Roman" w:eastAsia="Calibri" w:hAnsi="Times New Roman" w:cs="Times New Roman"/>
          <w:lang w:val="en-US"/>
        </w:rPr>
        <w:t>Served as Vice President of regional paralegal association (2014 to 2016).</w:t>
      </w:r>
    </w:p>
    <w:p w:rsidR="00724FE5" w:rsidRPr="005B4E34" w:rsidRDefault="00724FE5" w:rsidP="00724FE5">
      <w:pPr>
        <w:pBdr>
          <w:top w:val="single" w:sz="8" w:space="1" w:color="auto"/>
          <w:bottom w:val="single" w:sz="8" w:space="1" w:color="auto"/>
        </w:pBdr>
        <w:spacing w:after="160" w:line="256" w:lineRule="auto"/>
        <w:rPr>
          <w:rFonts w:ascii="Times New Roman" w:eastAsia="Calibri" w:hAnsi="Times New Roman" w:cs="Times New Roman"/>
          <w:color w:val="FF0000"/>
          <w:lang w:val="en-US"/>
        </w:rPr>
      </w:pPr>
      <w:r w:rsidRPr="005B4E34">
        <w:rPr>
          <w:rFonts w:ascii="Times New Roman" w:eastAsia="Calibri" w:hAnsi="Times New Roman" w:cs="Times New Roman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1C701" wp14:editId="284C3FBD">
                <wp:simplePos x="0" y="0"/>
                <wp:positionH relativeFrom="column">
                  <wp:posOffset>-437515</wp:posOffset>
                </wp:positionH>
                <wp:positionV relativeFrom="paragraph">
                  <wp:posOffset>198210</wp:posOffset>
                </wp:positionV>
                <wp:extent cx="456565" cy="2002972"/>
                <wp:effectExtent l="38100" t="0" r="19685" b="16510"/>
                <wp:wrapNone/>
                <wp:docPr id="30" name="Ле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2002972"/>
                        </a:xfrm>
                        <a:prstGeom prst="leftBrace">
                          <a:avLst>
                            <a:gd name="adj1" fmla="val 90612"/>
                            <a:gd name="adj2" fmla="val 5000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4" o:spid="_x0000_s1026" type="#_x0000_t87" style="position:absolute;margin-left:-34.45pt;margin-top:15.6pt;width:35.95pt;height:15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" adj="4461" strokecolor="windowText" strokeweight=".5pt">
                <v:stroke joinstyle="miter"/>
              </v:shape>
            </w:pict>
          </mc:Fallback>
        </mc:AlternateContent>
      </w:r>
      <w:r w:rsidRPr="005B4E34">
        <w:rPr>
          <w:rFonts w:ascii="Times New Roman" w:eastAsia="Calibri" w:hAnsi="Times New Roman" w:cs="Times New Roman"/>
          <w:b/>
          <w:bCs/>
          <w:color w:val="FF0000"/>
          <w:lang w:val="en-US"/>
        </w:rPr>
        <w:t>Education and Credentials</w:t>
      </w:r>
    </w:p>
    <w:p w:rsidR="00724FE5" w:rsidRPr="005B4E34" w:rsidRDefault="00724FE5" w:rsidP="00724FE5">
      <w:pPr>
        <w:spacing w:after="160" w:line="256" w:lineRule="auto"/>
        <w:rPr>
          <w:rFonts w:ascii="Times New Roman" w:eastAsia="Calibri" w:hAnsi="Times New Roman" w:cs="Times New Roman"/>
          <w:lang w:val="en-US"/>
        </w:rPr>
      </w:pPr>
      <w:bookmarkStart w:id="1" w:name="_GoBack"/>
      <w:r w:rsidRPr="005B4E34">
        <w:rPr>
          <w:rFonts w:ascii="Times New Roman" w:eastAsia="Calibri" w:hAnsi="Times New Roman" w:cs="Times New Roman"/>
          <w:b/>
          <w:bCs/>
          <w:lang w:val="en-US"/>
        </w:rPr>
        <w:t xml:space="preserve">Juris Doctor (JD), </w:t>
      </w:r>
      <w:r w:rsidRPr="005B4E34">
        <w:rPr>
          <w:rFonts w:ascii="Times New Roman" w:eastAsia="Calibri" w:hAnsi="Times New Roman" w:cs="Times New Roman"/>
          <w:bCs/>
          <w:lang w:val="en-US"/>
        </w:rPr>
        <w:t>anticipated 2019</w:t>
      </w:r>
      <w:r w:rsidRPr="005B4E34">
        <w:rPr>
          <w:rFonts w:ascii="Times New Roman" w:eastAsia="Calibri" w:hAnsi="Times New Roman" w:cs="Times New Roman"/>
          <w:lang w:val="en-US"/>
        </w:rPr>
        <w:br/>
      </w:r>
      <w:bookmarkEnd w:id="1"/>
      <w:r w:rsidRPr="005B4E34">
        <w:rPr>
          <w:rFonts w:ascii="Times New Roman" w:eastAsia="Calibri" w:hAnsi="Times New Roman" w:cs="Times New Roman"/>
          <w:smallCaps/>
          <w:lang w:val="en-US"/>
        </w:rPr>
        <w:t>Cleveland-Marshall College of Law</w:t>
      </w:r>
      <w:r w:rsidRPr="005B4E34">
        <w:rPr>
          <w:rFonts w:ascii="Times New Roman" w:eastAsia="Calibri" w:hAnsi="Times New Roman" w:cs="Times New Roman"/>
          <w:lang w:val="en-US"/>
        </w:rPr>
        <w:t>, Cleveland, OH</w:t>
      </w:r>
    </w:p>
    <w:p w:rsidR="00724FE5" w:rsidRPr="005B4E34" w:rsidRDefault="00724FE5" w:rsidP="00724FE5">
      <w:pPr>
        <w:spacing w:after="160" w:line="256" w:lineRule="auto"/>
        <w:rPr>
          <w:rFonts w:ascii="Times New Roman" w:eastAsia="Calibri" w:hAnsi="Times New Roman" w:cs="Times New Roman"/>
          <w:lang w:val="uk-UA"/>
        </w:rPr>
      </w:pPr>
      <w:r w:rsidRPr="005B4E34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60F5A" wp14:editId="04F7B36F">
                <wp:simplePos x="0" y="0"/>
                <wp:positionH relativeFrom="column">
                  <wp:posOffset>-778419</wp:posOffset>
                </wp:positionH>
                <wp:positionV relativeFrom="paragraph">
                  <wp:posOffset>228419</wp:posOffset>
                </wp:positionV>
                <wp:extent cx="370205" cy="424815"/>
                <wp:effectExtent l="0" t="0" r="0" b="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FE5" w:rsidRDefault="00724FE5" w:rsidP="00724FE5">
                            <w:pP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3pt;margin-top:18pt;width:29.15pt;height:3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" stroked="f">
                <v:textbox>
                  <w:txbxContent>
                    <w:p w:rsidR="00724FE5" w:rsidRDefault="00724FE5" w:rsidP="00724FE5">
                      <w:pPr>
                        <w:rPr>
                          <w:rFonts w:ascii="Times New Roman" w:hAnsi="Times New Roman"/>
                          <w:b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  <w:lang w:val="uk-U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Hlk521929263"/>
      <w:r w:rsidRPr="005B4E34">
        <w:rPr>
          <w:rFonts w:ascii="Times New Roman" w:eastAsia="Calibri" w:hAnsi="Times New Roman" w:cs="Times New Roman"/>
          <w:b/>
          <w:bCs/>
          <w:lang w:val="en-US"/>
        </w:rPr>
        <w:t>Associate of Applied Business in Paralegal-Legal Assisting</w:t>
      </w:r>
      <w:r w:rsidRPr="005B4E34">
        <w:rPr>
          <w:rFonts w:ascii="Times New Roman" w:eastAsia="Calibri" w:hAnsi="Times New Roman" w:cs="Times New Roman"/>
          <w:bCs/>
          <w:lang w:val="en-US"/>
        </w:rPr>
        <w:t>, 2012</w:t>
      </w:r>
      <w:r w:rsidRPr="005B4E34">
        <w:rPr>
          <w:rFonts w:ascii="Times New Roman" w:eastAsia="Calibri" w:hAnsi="Times New Roman" w:cs="Times New Roman"/>
          <w:lang w:val="en-US"/>
        </w:rPr>
        <w:br/>
      </w:r>
      <w:r w:rsidRPr="005B4E34">
        <w:rPr>
          <w:rFonts w:ascii="Times New Roman" w:eastAsia="Calibri" w:hAnsi="Times New Roman" w:cs="Times New Roman"/>
          <w:smallCaps/>
          <w:lang w:val="en-US"/>
        </w:rPr>
        <w:t>Rhodes State College</w:t>
      </w:r>
      <w:r w:rsidRPr="005B4E34">
        <w:rPr>
          <w:rFonts w:ascii="Times New Roman" w:eastAsia="Calibri" w:hAnsi="Times New Roman" w:cs="Times New Roman"/>
          <w:lang w:val="en-US"/>
        </w:rPr>
        <w:t>, Lima, O</w:t>
      </w:r>
      <w:bookmarkEnd w:id="2"/>
    </w:p>
    <w:p w:rsidR="00724FE5" w:rsidRPr="005B4E34" w:rsidRDefault="00724FE5" w:rsidP="00724FE5">
      <w:pPr>
        <w:spacing w:after="160" w:line="256" w:lineRule="auto"/>
        <w:rPr>
          <w:rFonts w:ascii="Times New Roman" w:eastAsia="Calibri" w:hAnsi="Times New Roman" w:cs="Times New Roman"/>
          <w:lang w:val="en-US"/>
        </w:rPr>
      </w:pPr>
      <w:r w:rsidRPr="005B4E34">
        <w:rPr>
          <w:rFonts w:ascii="Times New Roman" w:eastAsia="Calibri" w:hAnsi="Times New Roman" w:cs="Times New Roman"/>
          <w:b/>
          <w:lang w:val="en-US"/>
        </w:rPr>
        <w:t>Certified E-Discovery Specialist</w:t>
      </w:r>
      <w:r w:rsidRPr="005B4E34">
        <w:rPr>
          <w:rFonts w:ascii="Times New Roman" w:eastAsia="Calibri" w:hAnsi="Times New Roman" w:cs="Times New Roman"/>
          <w:lang w:val="en-US"/>
        </w:rPr>
        <w:t xml:space="preserve"> (ACEDS), 2016</w:t>
      </w:r>
    </w:p>
    <w:p w:rsidR="00724FE5" w:rsidRDefault="00724FE5" w:rsidP="00724FE5">
      <w:pPr>
        <w:spacing w:after="160" w:line="256" w:lineRule="auto"/>
        <w:rPr>
          <w:rFonts w:ascii="Times New Roman" w:eastAsia="Calibri" w:hAnsi="Times New Roman" w:cs="Times New Roman"/>
          <w:lang w:val="en-US"/>
        </w:rPr>
      </w:pPr>
      <w:bookmarkStart w:id="3" w:name="_Hlk521937625"/>
      <w:r w:rsidRPr="005B4E34">
        <w:rPr>
          <w:rFonts w:ascii="Times New Roman" w:eastAsia="Calibri" w:hAnsi="Times New Roman" w:cs="Times New Roman"/>
          <w:b/>
          <w:lang w:val="en-US"/>
        </w:rPr>
        <w:t xml:space="preserve">Technical Proficiencies: </w:t>
      </w:r>
      <w:r w:rsidRPr="005B4E34">
        <w:rPr>
          <w:rFonts w:ascii="Times New Roman" w:eastAsia="Calibri" w:hAnsi="Times New Roman" w:cs="Times New Roman"/>
          <w:lang w:val="en-US"/>
        </w:rPr>
        <w:t>Microsoft Office Suite, LexisNexis Concordance, Symantec Discovery Platform, Westlaw, My</w:t>
      </w:r>
      <w:r w:rsidRPr="005B4E34">
        <w:rPr>
          <w:rFonts w:ascii="Times New Roman" w:eastAsia="Calibri" w:hAnsi="Times New Roman" w:cs="Times New Roman"/>
          <w:lang w:val="uk-UA"/>
        </w:rPr>
        <w:t xml:space="preserve"> </w:t>
      </w:r>
      <w:r w:rsidRPr="005B4E34">
        <w:rPr>
          <w:rFonts w:ascii="Times New Roman" w:eastAsia="Calibri" w:hAnsi="Times New Roman" w:cs="Times New Roman"/>
          <w:lang w:val="en-US"/>
        </w:rPr>
        <w:t>Case Legal Practice Management Software, Clio, and Photosh</w:t>
      </w:r>
      <w:bookmarkEnd w:id="0"/>
      <w:bookmarkEnd w:id="3"/>
      <w:r>
        <w:rPr>
          <w:rFonts w:ascii="Times New Roman" w:eastAsia="Calibri" w:hAnsi="Times New Roman" w:cs="Times New Roman"/>
          <w:lang w:val="en-US"/>
        </w:rPr>
        <w:t>op)</w:t>
      </w:r>
    </w:p>
    <w:p w:rsidR="00724FE5" w:rsidRDefault="00724FE5" w:rsidP="00724FE5">
      <w:pPr>
        <w:spacing w:after="160" w:line="256" w:lineRule="auto"/>
        <w:rPr>
          <w:rFonts w:ascii="Times New Roman" w:eastAsia="Calibri" w:hAnsi="Times New Roman" w:cs="Times New Roman"/>
          <w:lang w:val="en-US"/>
        </w:rPr>
      </w:pPr>
    </w:p>
    <w:p w:rsidR="00BE5608" w:rsidRPr="00724FE5" w:rsidRDefault="00BE5608" w:rsidP="00724FE5">
      <w:pPr>
        <w:rPr>
          <w:lang w:val="uk-UA"/>
        </w:rPr>
      </w:pPr>
    </w:p>
    <w:sectPr w:rsidR="00BE5608" w:rsidRPr="00724FE5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FE5" w:rsidRDefault="00724FE5" w:rsidP="00724FE5">
      <w:pPr>
        <w:spacing w:after="0" w:line="240" w:lineRule="auto"/>
      </w:pPr>
      <w:r>
        <w:separator/>
      </w:r>
    </w:p>
  </w:endnote>
  <w:endnote w:type="continuationSeparator" w:id="0">
    <w:p w:rsidR="00724FE5" w:rsidRDefault="00724FE5" w:rsidP="0072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FE5" w:rsidRDefault="00724FE5" w:rsidP="00724FE5">
      <w:pPr>
        <w:spacing w:after="0" w:line="240" w:lineRule="auto"/>
      </w:pPr>
      <w:r>
        <w:separator/>
      </w:r>
    </w:p>
  </w:footnote>
  <w:footnote w:type="continuationSeparator" w:id="0">
    <w:p w:rsidR="00724FE5" w:rsidRDefault="00724FE5" w:rsidP="00724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FE5" w:rsidRPr="00724FE5" w:rsidRDefault="00724FE5" w:rsidP="00724FE5">
    <w:pPr>
      <w:pStyle w:val="a3"/>
      <w:jc w:val="right"/>
      <w:rPr>
        <w:rFonts w:ascii="Times New Roman" w:hAnsi="Times New Roman" w:cs="Times New Roman"/>
        <w:sz w:val="28"/>
        <w:szCs w:val="28"/>
      </w:rPr>
    </w:pPr>
    <w:proofErr w:type="spellStart"/>
    <w:r w:rsidRPr="00724FE5">
      <w:rPr>
        <w:rFonts w:ascii="Times New Roman" w:hAnsi="Times New Roman" w:cs="Times New Roman"/>
        <w:sz w:val="28"/>
        <w:szCs w:val="28"/>
      </w:rPr>
      <w:t>Додаток</w:t>
    </w:r>
    <w:proofErr w:type="spellEnd"/>
    <w:r w:rsidRPr="00724FE5">
      <w:rPr>
        <w:rFonts w:ascii="Times New Roman" w:hAnsi="Times New Roman" w:cs="Times New Roman"/>
        <w:sz w:val="28"/>
        <w:szCs w:val="28"/>
      </w:rPr>
      <w:t xml:space="preserve">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27B9"/>
    <w:multiLevelType w:val="multilevel"/>
    <w:tmpl w:val="4180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A2092"/>
    <w:multiLevelType w:val="hybridMultilevel"/>
    <w:tmpl w:val="8498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A2"/>
    <w:rsid w:val="006501A2"/>
    <w:rsid w:val="00724FE5"/>
    <w:rsid w:val="008E02EA"/>
    <w:rsid w:val="00BE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E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F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FE5"/>
  </w:style>
  <w:style w:type="paragraph" w:styleId="a5">
    <w:name w:val="footer"/>
    <w:basedOn w:val="a"/>
    <w:link w:val="a6"/>
    <w:uiPriority w:val="99"/>
    <w:unhideWhenUsed/>
    <w:rsid w:val="00724F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E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F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FE5"/>
  </w:style>
  <w:style w:type="paragraph" w:styleId="a5">
    <w:name w:val="footer"/>
    <w:basedOn w:val="a"/>
    <w:link w:val="a6"/>
    <w:uiPriority w:val="99"/>
    <w:unhideWhenUsed/>
    <w:rsid w:val="00724F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Metod-kab-2</dc:creator>
  <cp:keywords/>
  <dc:description/>
  <cp:lastModifiedBy>USER</cp:lastModifiedBy>
  <cp:revision>3</cp:revision>
  <dcterms:created xsi:type="dcterms:W3CDTF">2019-10-29T08:11:00Z</dcterms:created>
  <dcterms:modified xsi:type="dcterms:W3CDTF">2019-11-10T14:44:00Z</dcterms:modified>
</cp:coreProperties>
</file>